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CD0B3" w14:textId="28C8A8CA" w:rsidR="007A6567" w:rsidRDefault="0056147B">
      <w:pPr>
        <w:rPr>
          <w:rFonts w:ascii="NTPreCursive" w:hAnsi="NTPreCursive"/>
          <w:sz w:val="24"/>
          <w:szCs w:val="24"/>
        </w:rPr>
      </w:pPr>
      <w:r w:rsidRPr="0056147B">
        <w:rPr>
          <w:rFonts w:ascii="NTPreCursive" w:hAnsi="NTPreCursive"/>
          <w:noProof/>
          <w:sz w:val="24"/>
          <w:szCs w:val="24"/>
        </w:rPr>
        <w:drawing>
          <wp:inline distT="0" distB="0" distL="0" distR="0" wp14:anchorId="4CC9D430" wp14:editId="5963287B">
            <wp:extent cx="1615440" cy="980969"/>
            <wp:effectExtent l="0" t="0" r="3810" b="0"/>
            <wp:docPr id="532587260" name="Picture 1" descr="A yellow and blue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87260" name="Picture 1" descr="A yellow and blue bee&#10;&#10;Description automatically generated"/>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629435" cy="989468"/>
                    </a:xfrm>
                    <a:prstGeom prst="rect">
                      <a:avLst/>
                    </a:prstGeom>
                  </pic:spPr>
                </pic:pic>
              </a:graphicData>
            </a:graphic>
          </wp:inline>
        </w:drawing>
      </w:r>
      <w:r w:rsidRPr="0056147B">
        <w:rPr>
          <w:rFonts w:ascii="NTPreCursive" w:hAnsi="NTPreCursive"/>
          <w:sz w:val="24"/>
          <w:szCs w:val="24"/>
        </w:rPr>
        <w:t xml:space="preserve">  W/C </w:t>
      </w:r>
      <w:r w:rsidR="001648FD">
        <w:rPr>
          <w:rFonts w:ascii="NTPreCursive" w:hAnsi="NTPreCursive"/>
          <w:sz w:val="24"/>
          <w:szCs w:val="24"/>
        </w:rPr>
        <w:t>14th</w:t>
      </w:r>
      <w:r w:rsidRPr="0056147B">
        <w:rPr>
          <w:rFonts w:ascii="NTPreCursive" w:hAnsi="NTPreCursive"/>
          <w:sz w:val="24"/>
          <w:szCs w:val="24"/>
        </w:rPr>
        <w:t xml:space="preserve"> September 2024</w:t>
      </w:r>
    </w:p>
    <w:p w14:paraId="42EBA859" w14:textId="77777777" w:rsidR="0056147B" w:rsidRDefault="0056147B">
      <w:pPr>
        <w:rPr>
          <w:rFonts w:ascii="NTPreCursive" w:hAnsi="NTPreCursive"/>
          <w:sz w:val="24"/>
          <w:szCs w:val="24"/>
        </w:rPr>
      </w:pPr>
    </w:p>
    <w:p w14:paraId="655A90BA" w14:textId="3CE784F1" w:rsidR="00023F23" w:rsidRPr="00023F23" w:rsidRDefault="00023F23" w:rsidP="00023F23">
      <w:pPr>
        <w:rPr>
          <w:rFonts w:ascii="NTPreCursive" w:hAnsi="NTPreCursive"/>
          <w:sz w:val="28"/>
          <w:szCs w:val="28"/>
        </w:rPr>
      </w:pPr>
      <w:r w:rsidRPr="00023F23">
        <w:rPr>
          <w:rFonts w:ascii="NTPreCursive" w:hAnsi="NTPreCursive"/>
          <w:sz w:val="28"/>
          <w:szCs w:val="28"/>
        </w:rPr>
        <w:t>It’s been a</w:t>
      </w:r>
      <w:r>
        <w:rPr>
          <w:rFonts w:ascii="NTPreCursive" w:hAnsi="NTPreCursive"/>
          <w:sz w:val="28"/>
          <w:szCs w:val="28"/>
        </w:rPr>
        <w:t>nother</w:t>
      </w:r>
      <w:r w:rsidRPr="00023F23">
        <w:rPr>
          <w:rFonts w:ascii="NTPreCursive" w:hAnsi="NTPreCursive"/>
          <w:sz w:val="28"/>
          <w:szCs w:val="28"/>
        </w:rPr>
        <w:t xml:space="preserve"> busy and productive couple of weeks, and the children have been working hard across all their subjects. This week, they've particularly enjoyed our art lessons, where we’ve been studying the features and proportions of their faces. The students have created some fantastic self-portraits, and they were so proud of their work</w:t>
      </w:r>
      <w:r>
        <w:rPr>
          <w:rFonts w:ascii="NTPreCursive" w:hAnsi="NTPreCursive"/>
          <w:sz w:val="28"/>
          <w:szCs w:val="28"/>
        </w:rPr>
        <w:t>.</w:t>
      </w:r>
    </w:p>
    <w:p w14:paraId="5E6F1A31" w14:textId="317AAEA3" w:rsidR="00023F23" w:rsidRPr="00023F23" w:rsidRDefault="00023F23" w:rsidP="00023F23">
      <w:pPr>
        <w:rPr>
          <w:rFonts w:ascii="NTPreCursive" w:hAnsi="NTPreCursive"/>
          <w:sz w:val="28"/>
          <w:szCs w:val="28"/>
        </w:rPr>
      </w:pPr>
      <w:r w:rsidRPr="00023F23">
        <w:rPr>
          <w:rFonts w:ascii="NTPreCursive" w:hAnsi="NTPreCursive"/>
          <w:sz w:val="28"/>
          <w:szCs w:val="28"/>
        </w:rPr>
        <w:t xml:space="preserve">In Geography, we’ve been exploring the continents, learning about different landscapes and weather patterns. The Antarctic has become a </w:t>
      </w:r>
      <w:r w:rsidRPr="00023F23">
        <w:rPr>
          <w:rFonts w:ascii="NTPreCursive" w:hAnsi="NTPreCursive"/>
          <w:sz w:val="28"/>
          <w:szCs w:val="28"/>
        </w:rPr>
        <w:t>favourite</w:t>
      </w:r>
      <w:r w:rsidRPr="00023F23">
        <w:rPr>
          <w:rFonts w:ascii="NTPreCursive" w:hAnsi="NTPreCursive"/>
          <w:sz w:val="28"/>
          <w:szCs w:val="28"/>
        </w:rPr>
        <w:t xml:space="preserve"> among the class, especially because it’s home to penguins and lots of snow!</w:t>
      </w:r>
    </w:p>
    <w:p w14:paraId="674CB5D8" w14:textId="77777777" w:rsidR="00023F23" w:rsidRPr="00023F23" w:rsidRDefault="00023F23" w:rsidP="00023F23">
      <w:pPr>
        <w:rPr>
          <w:rFonts w:ascii="NTPreCursive" w:hAnsi="NTPreCursive"/>
          <w:sz w:val="28"/>
          <w:szCs w:val="28"/>
        </w:rPr>
      </w:pPr>
      <w:r w:rsidRPr="00023F23">
        <w:rPr>
          <w:rFonts w:ascii="NTPreCursive" w:hAnsi="NTPreCursive"/>
          <w:sz w:val="28"/>
          <w:szCs w:val="28"/>
        </w:rPr>
        <w:t>In Science, we’ve been continuing our work on classifying and identifying materials, and we’ve had fun investigating which materials would be best for making outdoor bunting.</w:t>
      </w:r>
    </w:p>
    <w:p w14:paraId="04E91CD4" w14:textId="58FF8CDB" w:rsidR="00023F23" w:rsidRPr="00023F23" w:rsidRDefault="00023F23" w:rsidP="00023F23">
      <w:pPr>
        <w:rPr>
          <w:rFonts w:ascii="NTPreCursive" w:hAnsi="NTPreCursive"/>
          <w:sz w:val="28"/>
          <w:szCs w:val="28"/>
        </w:rPr>
      </w:pPr>
      <w:r w:rsidRPr="00023F23">
        <w:rPr>
          <w:rFonts w:ascii="NTPreCursive" w:hAnsi="NTPreCursive"/>
          <w:sz w:val="28"/>
          <w:szCs w:val="28"/>
        </w:rPr>
        <w:t>Additionally, we’ve been preparing for our Harvest celebration and have thoroughly enjoyed learning and practicing our Harvest song. The children are very excited to perform it in church next week</w:t>
      </w:r>
      <w:r w:rsidR="008D06BC">
        <w:rPr>
          <w:rFonts w:ascii="NTPreCursive" w:hAnsi="NTPreCursive"/>
          <w:sz w:val="28"/>
          <w:szCs w:val="28"/>
        </w:rPr>
        <w:t>.</w:t>
      </w:r>
    </w:p>
    <w:p w14:paraId="2C20152A" w14:textId="77777777" w:rsidR="00023F23" w:rsidRPr="00023F23" w:rsidRDefault="00023F23" w:rsidP="00023F23">
      <w:pPr>
        <w:rPr>
          <w:rFonts w:ascii="NTPreCursive" w:hAnsi="NTPreCursive"/>
          <w:sz w:val="28"/>
          <w:szCs w:val="28"/>
        </w:rPr>
      </w:pPr>
      <w:r w:rsidRPr="00023F23">
        <w:rPr>
          <w:rFonts w:ascii="NTPreCursive" w:hAnsi="NTPreCursive"/>
          <w:b/>
          <w:bCs/>
          <w:sz w:val="28"/>
          <w:szCs w:val="28"/>
        </w:rPr>
        <w:t>Maths:</w:t>
      </w:r>
      <w:r w:rsidRPr="00023F23">
        <w:rPr>
          <w:rFonts w:ascii="NTPreCursive" w:hAnsi="NTPreCursive"/>
          <w:b/>
          <w:bCs/>
          <w:sz w:val="28"/>
          <w:szCs w:val="28"/>
        </w:rPr>
        <w:br/>
      </w:r>
      <w:r w:rsidRPr="00023F23">
        <w:rPr>
          <w:rFonts w:ascii="NTPreCursive" w:hAnsi="NTPreCursive"/>
          <w:sz w:val="28"/>
          <w:szCs w:val="28"/>
        </w:rPr>
        <w:t>In maths, we have continued exploring number bonds and fact families within 10. The children have enjoyed using cubes and 10 frames in hands-on investigations, which have really helped to consolidate their understanding of these important concepts.</w:t>
      </w:r>
    </w:p>
    <w:p w14:paraId="65D8C485" w14:textId="77777777" w:rsidR="00023F23" w:rsidRDefault="00023F23" w:rsidP="00023F23">
      <w:pPr>
        <w:rPr>
          <w:rFonts w:ascii="NTPreCursive" w:hAnsi="NTPreCursive"/>
          <w:sz w:val="28"/>
          <w:szCs w:val="28"/>
        </w:rPr>
      </w:pPr>
      <w:r w:rsidRPr="00023F23">
        <w:rPr>
          <w:rFonts w:ascii="NTPreCursive" w:hAnsi="NTPreCursive"/>
          <w:b/>
          <w:bCs/>
          <w:sz w:val="28"/>
          <w:szCs w:val="28"/>
        </w:rPr>
        <w:t>English:</w:t>
      </w:r>
      <w:r w:rsidRPr="00023F23">
        <w:rPr>
          <w:rFonts w:ascii="NTPreCursive" w:hAnsi="NTPreCursive"/>
          <w:sz w:val="28"/>
          <w:szCs w:val="28"/>
        </w:rPr>
        <w:br/>
        <w:t>As part of our ‘Talk for Writing’ unit, we’ve been focusing on persuasive writing. The children have been learning to use weasel (bossy) words to create convincing advertisements. To start, we worked on selling a straw house, and during the innovation stage, we changed it to a stick house. The children have come up with some fantastic ideas to make their stick houses sound irresistible!</w:t>
      </w:r>
    </w:p>
    <w:p w14:paraId="44DBFA46" w14:textId="77777777" w:rsidR="008D06BC" w:rsidRPr="00023F23" w:rsidRDefault="008D06BC" w:rsidP="00023F23">
      <w:pPr>
        <w:rPr>
          <w:rFonts w:ascii="NTPreCursive" w:hAnsi="NTPreCursive"/>
          <w:sz w:val="28"/>
          <w:szCs w:val="28"/>
        </w:rPr>
      </w:pPr>
    </w:p>
    <w:p w14:paraId="3BAA0F1B" w14:textId="3BD2B630" w:rsidR="00023F23" w:rsidRDefault="00023F23" w:rsidP="00023F23">
      <w:pPr>
        <w:rPr>
          <w:rFonts w:ascii="NTPreCursive" w:hAnsi="NTPreCursive"/>
          <w:sz w:val="28"/>
          <w:szCs w:val="28"/>
        </w:rPr>
      </w:pPr>
      <w:r>
        <w:rPr>
          <w:rFonts w:ascii="NTPreCursive" w:hAnsi="NTPreCursive"/>
          <w:sz w:val="28"/>
          <w:szCs w:val="28"/>
        </w:rPr>
        <w:t>We hope the children have a well-deserved rest at half term and a lovely break</w:t>
      </w:r>
    </w:p>
    <w:p w14:paraId="31E302E5" w14:textId="721E2AFD" w:rsidR="0056147B" w:rsidRPr="00342D3A" w:rsidRDefault="00AF21F7">
      <w:pPr>
        <w:rPr>
          <w:rFonts w:ascii="NTPreCursive" w:hAnsi="NTPreCursive"/>
          <w:sz w:val="28"/>
          <w:szCs w:val="28"/>
        </w:rPr>
      </w:pPr>
      <w:r w:rsidRPr="00342D3A">
        <w:rPr>
          <w:rFonts w:ascii="NTPreCursive" w:hAnsi="NTPreCursive"/>
          <w:sz w:val="28"/>
          <w:szCs w:val="28"/>
        </w:rPr>
        <w:t>Have</w:t>
      </w:r>
      <w:r w:rsidR="00342D3A" w:rsidRPr="00342D3A">
        <w:rPr>
          <w:rFonts w:ascii="NTPreCursive" w:hAnsi="NTPreCursive"/>
          <w:sz w:val="28"/>
          <w:szCs w:val="28"/>
        </w:rPr>
        <w:t xml:space="preserve"> a</w:t>
      </w:r>
      <w:r w:rsidRPr="00342D3A">
        <w:rPr>
          <w:rFonts w:ascii="NTPreCursive" w:hAnsi="NTPreCursive"/>
          <w:sz w:val="28"/>
          <w:szCs w:val="28"/>
        </w:rPr>
        <w:t xml:space="preserve"> lovely</w:t>
      </w:r>
      <w:r w:rsidR="00023F23">
        <w:rPr>
          <w:rFonts w:ascii="NTPreCursive" w:hAnsi="NTPreCursive"/>
          <w:sz w:val="28"/>
          <w:szCs w:val="28"/>
        </w:rPr>
        <w:t xml:space="preserve"> weekend</w:t>
      </w:r>
      <w:r w:rsidRPr="00342D3A">
        <w:rPr>
          <w:rFonts w:ascii="NTPreCursive" w:hAnsi="NTPreCursive"/>
          <w:sz w:val="28"/>
          <w:szCs w:val="28"/>
        </w:rPr>
        <w:t>, Mrs Morrell</w:t>
      </w:r>
      <w:r w:rsidR="001C1D9E" w:rsidRPr="00342D3A">
        <w:rPr>
          <w:rFonts w:ascii="NTPreCursive" w:hAnsi="NTPreCursive"/>
          <w:sz w:val="28"/>
          <w:szCs w:val="28"/>
        </w:rPr>
        <w:t xml:space="preserve"> </w:t>
      </w:r>
    </w:p>
    <w:sectPr w:rsidR="0056147B" w:rsidRPr="00342D3A" w:rsidSect="007A7376">
      <w:pgSz w:w="11906" w:h="16838"/>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TPreCursive">
    <w:panose1 w:val="03000400000000000000"/>
    <w:charset w:val="00"/>
    <w:family w:val="script"/>
    <w:pitch w:val="variable"/>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7B"/>
    <w:rsid w:val="00023F23"/>
    <w:rsid w:val="00080FA4"/>
    <w:rsid w:val="00084754"/>
    <w:rsid w:val="0014692B"/>
    <w:rsid w:val="001648FD"/>
    <w:rsid w:val="00181C3E"/>
    <w:rsid w:val="001C1D9E"/>
    <w:rsid w:val="002D3457"/>
    <w:rsid w:val="00342D3A"/>
    <w:rsid w:val="003E1644"/>
    <w:rsid w:val="004807C0"/>
    <w:rsid w:val="004B1DEF"/>
    <w:rsid w:val="0056147B"/>
    <w:rsid w:val="00650DC3"/>
    <w:rsid w:val="006C7AC5"/>
    <w:rsid w:val="0071049A"/>
    <w:rsid w:val="00757D61"/>
    <w:rsid w:val="007A6567"/>
    <w:rsid w:val="007A7376"/>
    <w:rsid w:val="00835910"/>
    <w:rsid w:val="008D06BC"/>
    <w:rsid w:val="00927EA3"/>
    <w:rsid w:val="00A2365D"/>
    <w:rsid w:val="00AC0F07"/>
    <w:rsid w:val="00AF21F7"/>
    <w:rsid w:val="00AF43E0"/>
    <w:rsid w:val="00CC1221"/>
    <w:rsid w:val="00DD4CA9"/>
    <w:rsid w:val="00E22B2D"/>
    <w:rsid w:val="00F12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DA6C"/>
  <w15:chartTrackingRefBased/>
  <w15:docId w15:val="{66294421-B394-4BE2-8761-84DBCDA0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4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4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4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4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47B"/>
    <w:rPr>
      <w:rFonts w:eastAsiaTheme="majorEastAsia" w:cstheme="majorBidi"/>
      <w:color w:val="272727" w:themeColor="text1" w:themeTint="D8"/>
    </w:rPr>
  </w:style>
  <w:style w:type="paragraph" w:styleId="Title">
    <w:name w:val="Title"/>
    <w:basedOn w:val="Normal"/>
    <w:next w:val="Normal"/>
    <w:link w:val="TitleChar"/>
    <w:uiPriority w:val="10"/>
    <w:qFormat/>
    <w:rsid w:val="005614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4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47B"/>
    <w:pPr>
      <w:spacing w:before="160"/>
      <w:jc w:val="center"/>
    </w:pPr>
    <w:rPr>
      <w:i/>
      <w:iCs/>
      <w:color w:val="404040" w:themeColor="text1" w:themeTint="BF"/>
    </w:rPr>
  </w:style>
  <w:style w:type="character" w:customStyle="1" w:styleId="QuoteChar">
    <w:name w:val="Quote Char"/>
    <w:basedOn w:val="DefaultParagraphFont"/>
    <w:link w:val="Quote"/>
    <w:uiPriority w:val="29"/>
    <w:rsid w:val="0056147B"/>
    <w:rPr>
      <w:i/>
      <w:iCs/>
      <w:color w:val="404040" w:themeColor="text1" w:themeTint="BF"/>
    </w:rPr>
  </w:style>
  <w:style w:type="paragraph" w:styleId="ListParagraph">
    <w:name w:val="List Paragraph"/>
    <w:basedOn w:val="Normal"/>
    <w:uiPriority w:val="34"/>
    <w:qFormat/>
    <w:rsid w:val="0056147B"/>
    <w:pPr>
      <w:ind w:left="720"/>
      <w:contextualSpacing/>
    </w:pPr>
  </w:style>
  <w:style w:type="character" w:styleId="IntenseEmphasis">
    <w:name w:val="Intense Emphasis"/>
    <w:basedOn w:val="DefaultParagraphFont"/>
    <w:uiPriority w:val="21"/>
    <w:qFormat/>
    <w:rsid w:val="0056147B"/>
    <w:rPr>
      <w:i/>
      <w:iCs/>
      <w:color w:val="0F4761" w:themeColor="accent1" w:themeShade="BF"/>
    </w:rPr>
  </w:style>
  <w:style w:type="paragraph" w:styleId="IntenseQuote">
    <w:name w:val="Intense Quote"/>
    <w:basedOn w:val="Normal"/>
    <w:next w:val="Normal"/>
    <w:link w:val="IntenseQuoteChar"/>
    <w:uiPriority w:val="30"/>
    <w:qFormat/>
    <w:rsid w:val="00561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47B"/>
    <w:rPr>
      <w:i/>
      <w:iCs/>
      <w:color w:val="0F4761" w:themeColor="accent1" w:themeShade="BF"/>
    </w:rPr>
  </w:style>
  <w:style w:type="character" w:styleId="IntenseReference">
    <w:name w:val="Intense Reference"/>
    <w:basedOn w:val="DefaultParagraphFont"/>
    <w:uiPriority w:val="32"/>
    <w:qFormat/>
    <w:rsid w:val="0056147B"/>
    <w:rPr>
      <w:b/>
      <w:bCs/>
      <w:smallCaps/>
      <w:color w:val="0F4761" w:themeColor="accent1" w:themeShade="BF"/>
      <w:spacing w:val="5"/>
    </w:rPr>
  </w:style>
  <w:style w:type="paragraph" w:styleId="NormalWeb">
    <w:name w:val="Normal (Web)"/>
    <w:basedOn w:val="Normal"/>
    <w:uiPriority w:val="99"/>
    <w:semiHidden/>
    <w:unhideWhenUsed/>
    <w:rsid w:val="00181C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94578">
      <w:bodyDiv w:val="1"/>
      <w:marLeft w:val="0"/>
      <w:marRight w:val="0"/>
      <w:marTop w:val="0"/>
      <w:marBottom w:val="0"/>
      <w:divBdr>
        <w:top w:val="none" w:sz="0" w:space="0" w:color="auto"/>
        <w:left w:val="none" w:sz="0" w:space="0" w:color="auto"/>
        <w:bottom w:val="none" w:sz="0" w:space="0" w:color="auto"/>
        <w:right w:val="none" w:sz="0" w:space="0" w:color="auto"/>
      </w:divBdr>
    </w:div>
    <w:div w:id="618142759">
      <w:bodyDiv w:val="1"/>
      <w:marLeft w:val="0"/>
      <w:marRight w:val="0"/>
      <w:marTop w:val="0"/>
      <w:marBottom w:val="0"/>
      <w:divBdr>
        <w:top w:val="none" w:sz="0" w:space="0" w:color="auto"/>
        <w:left w:val="none" w:sz="0" w:space="0" w:color="auto"/>
        <w:bottom w:val="none" w:sz="0" w:space="0" w:color="auto"/>
        <w:right w:val="none" w:sz="0" w:space="0" w:color="auto"/>
      </w:divBdr>
    </w:div>
    <w:div w:id="701787389">
      <w:bodyDiv w:val="1"/>
      <w:marLeft w:val="0"/>
      <w:marRight w:val="0"/>
      <w:marTop w:val="0"/>
      <w:marBottom w:val="0"/>
      <w:divBdr>
        <w:top w:val="none" w:sz="0" w:space="0" w:color="auto"/>
        <w:left w:val="none" w:sz="0" w:space="0" w:color="auto"/>
        <w:bottom w:val="none" w:sz="0" w:space="0" w:color="auto"/>
        <w:right w:val="none" w:sz="0" w:space="0" w:color="auto"/>
      </w:divBdr>
    </w:div>
    <w:div w:id="718624380">
      <w:bodyDiv w:val="1"/>
      <w:marLeft w:val="0"/>
      <w:marRight w:val="0"/>
      <w:marTop w:val="0"/>
      <w:marBottom w:val="0"/>
      <w:divBdr>
        <w:top w:val="none" w:sz="0" w:space="0" w:color="auto"/>
        <w:left w:val="none" w:sz="0" w:space="0" w:color="auto"/>
        <w:bottom w:val="none" w:sz="0" w:space="0" w:color="auto"/>
        <w:right w:val="none" w:sz="0" w:space="0" w:color="auto"/>
      </w:divBdr>
    </w:div>
    <w:div w:id="1269657366">
      <w:bodyDiv w:val="1"/>
      <w:marLeft w:val="0"/>
      <w:marRight w:val="0"/>
      <w:marTop w:val="0"/>
      <w:marBottom w:val="0"/>
      <w:divBdr>
        <w:top w:val="none" w:sz="0" w:space="0" w:color="auto"/>
        <w:left w:val="none" w:sz="0" w:space="0" w:color="auto"/>
        <w:bottom w:val="none" w:sz="0" w:space="0" w:color="auto"/>
        <w:right w:val="none" w:sz="0" w:space="0" w:color="auto"/>
      </w:divBdr>
    </w:div>
    <w:div w:id="1313096973">
      <w:bodyDiv w:val="1"/>
      <w:marLeft w:val="0"/>
      <w:marRight w:val="0"/>
      <w:marTop w:val="0"/>
      <w:marBottom w:val="0"/>
      <w:divBdr>
        <w:top w:val="none" w:sz="0" w:space="0" w:color="auto"/>
        <w:left w:val="none" w:sz="0" w:space="0" w:color="auto"/>
        <w:bottom w:val="none" w:sz="0" w:space="0" w:color="auto"/>
        <w:right w:val="none" w:sz="0" w:space="0" w:color="auto"/>
      </w:divBdr>
    </w:div>
    <w:div w:id="1321732771">
      <w:bodyDiv w:val="1"/>
      <w:marLeft w:val="0"/>
      <w:marRight w:val="0"/>
      <w:marTop w:val="0"/>
      <w:marBottom w:val="0"/>
      <w:divBdr>
        <w:top w:val="none" w:sz="0" w:space="0" w:color="auto"/>
        <w:left w:val="none" w:sz="0" w:space="0" w:color="auto"/>
        <w:bottom w:val="none" w:sz="0" w:space="0" w:color="auto"/>
        <w:right w:val="none" w:sz="0" w:space="0" w:color="auto"/>
      </w:divBdr>
    </w:div>
    <w:div w:id="1477140763">
      <w:bodyDiv w:val="1"/>
      <w:marLeft w:val="0"/>
      <w:marRight w:val="0"/>
      <w:marTop w:val="0"/>
      <w:marBottom w:val="0"/>
      <w:divBdr>
        <w:top w:val="none" w:sz="0" w:space="0" w:color="auto"/>
        <w:left w:val="none" w:sz="0" w:space="0" w:color="auto"/>
        <w:bottom w:val="none" w:sz="0" w:space="0" w:color="auto"/>
        <w:right w:val="none" w:sz="0" w:space="0" w:color="auto"/>
      </w:divBdr>
    </w:div>
    <w:div w:id="1516378659">
      <w:bodyDiv w:val="1"/>
      <w:marLeft w:val="0"/>
      <w:marRight w:val="0"/>
      <w:marTop w:val="0"/>
      <w:marBottom w:val="0"/>
      <w:divBdr>
        <w:top w:val="none" w:sz="0" w:space="0" w:color="auto"/>
        <w:left w:val="none" w:sz="0" w:space="0" w:color="auto"/>
        <w:bottom w:val="none" w:sz="0" w:space="0" w:color="auto"/>
        <w:right w:val="none" w:sz="0" w:space="0" w:color="auto"/>
      </w:divBdr>
    </w:div>
    <w:div w:id="20287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s/abeja-dibujos-animados-bumble-miel-70541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Morrell</dc:creator>
  <cp:keywords/>
  <dc:description/>
  <cp:lastModifiedBy>Sarah Morrell</cp:lastModifiedBy>
  <cp:revision>4</cp:revision>
  <cp:lastPrinted>2024-10-04T07:20:00Z</cp:lastPrinted>
  <dcterms:created xsi:type="dcterms:W3CDTF">2024-10-17T07:22:00Z</dcterms:created>
  <dcterms:modified xsi:type="dcterms:W3CDTF">2024-10-17T16:44:00Z</dcterms:modified>
</cp:coreProperties>
</file>