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A859" w14:textId="37E64E30" w:rsidR="0056147B" w:rsidRDefault="0056147B">
      <w:pPr>
        <w:rPr>
          <w:rFonts w:ascii="NTPreCursive" w:hAnsi="NTPreCursive"/>
          <w:sz w:val="24"/>
          <w:szCs w:val="24"/>
        </w:rPr>
      </w:pPr>
      <w:r w:rsidRPr="0056147B">
        <w:rPr>
          <w:rFonts w:ascii="NTPreCursive" w:hAnsi="NTPreCursive"/>
          <w:noProof/>
          <w:sz w:val="24"/>
          <w:szCs w:val="24"/>
        </w:rPr>
        <w:drawing>
          <wp:inline distT="0" distB="0" distL="0" distR="0" wp14:anchorId="4CC9D430" wp14:editId="5963287B">
            <wp:extent cx="1615440" cy="980969"/>
            <wp:effectExtent l="0" t="0" r="3810" b="0"/>
            <wp:docPr id="532587260" name="Picture 1" descr="A yellow and blue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7260" name="Picture 1" descr="A yellow and blue bee&#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629435" cy="989468"/>
                    </a:xfrm>
                    <a:prstGeom prst="rect">
                      <a:avLst/>
                    </a:prstGeom>
                  </pic:spPr>
                </pic:pic>
              </a:graphicData>
            </a:graphic>
          </wp:inline>
        </w:drawing>
      </w:r>
      <w:r w:rsidRPr="0056147B">
        <w:rPr>
          <w:rFonts w:ascii="NTPreCursive" w:hAnsi="NTPreCursive"/>
          <w:sz w:val="24"/>
          <w:szCs w:val="24"/>
        </w:rPr>
        <w:t xml:space="preserve">  W/C </w:t>
      </w:r>
      <w:r w:rsidR="000E110E">
        <w:rPr>
          <w:rFonts w:ascii="NTPreCursive" w:hAnsi="NTPreCursive"/>
          <w:sz w:val="24"/>
          <w:szCs w:val="24"/>
        </w:rPr>
        <w:t>4</w:t>
      </w:r>
      <w:r w:rsidR="000E110E" w:rsidRPr="000E110E">
        <w:rPr>
          <w:rFonts w:ascii="NTPreCursive" w:hAnsi="NTPreCursive"/>
          <w:sz w:val="24"/>
          <w:szCs w:val="24"/>
          <w:vertAlign w:val="superscript"/>
        </w:rPr>
        <w:t>th</w:t>
      </w:r>
      <w:r w:rsidR="000E110E">
        <w:rPr>
          <w:rFonts w:ascii="NTPreCursive" w:hAnsi="NTPreCursive"/>
          <w:sz w:val="24"/>
          <w:szCs w:val="24"/>
        </w:rPr>
        <w:t xml:space="preserve"> November</w:t>
      </w:r>
      <w:r w:rsidRPr="0056147B">
        <w:rPr>
          <w:rFonts w:ascii="NTPreCursive" w:hAnsi="NTPreCursive"/>
          <w:sz w:val="24"/>
          <w:szCs w:val="24"/>
        </w:rPr>
        <w:t xml:space="preserve"> September 2024</w:t>
      </w:r>
    </w:p>
    <w:p w14:paraId="255F1ED2" w14:textId="77777777" w:rsidR="0097787E" w:rsidRPr="0097787E" w:rsidRDefault="0097787E" w:rsidP="0097787E">
      <w:pPr>
        <w:rPr>
          <w:rFonts w:ascii="NTPreCursive" w:hAnsi="NTPreCursive"/>
          <w:sz w:val="28"/>
          <w:szCs w:val="28"/>
        </w:rPr>
      </w:pPr>
      <w:r w:rsidRPr="0097787E">
        <w:rPr>
          <w:rFonts w:ascii="NTPreCursive" w:hAnsi="NTPreCursive"/>
          <w:sz w:val="28"/>
          <w:szCs w:val="28"/>
        </w:rPr>
        <w:t>I hope you all had a lovely half-term break and enjoyed some quality time together. The children have come back eager to learn and full of excitement, and it’s been wonderful hearing all about their holiday adventures. They’ve shared their stories with enthusiasm, and it’s clear they’ve had lots of fun!</w:t>
      </w:r>
    </w:p>
    <w:p w14:paraId="4D2E1210" w14:textId="2D826CCC" w:rsidR="0097787E" w:rsidRPr="0097787E" w:rsidRDefault="0097787E" w:rsidP="0097787E">
      <w:pPr>
        <w:rPr>
          <w:rFonts w:ascii="NTPreCursive" w:hAnsi="NTPreCursive"/>
          <w:sz w:val="28"/>
          <w:szCs w:val="28"/>
        </w:rPr>
      </w:pPr>
      <w:r>
        <w:rPr>
          <w:rFonts w:ascii="NTPreCursive" w:hAnsi="NTPreCursive"/>
          <w:sz w:val="28"/>
          <w:szCs w:val="28"/>
        </w:rPr>
        <w:t xml:space="preserve">We have had a good </w:t>
      </w:r>
      <w:r w:rsidR="00EF588B">
        <w:rPr>
          <w:rFonts w:ascii="NTPreCursive" w:hAnsi="NTPreCursive"/>
          <w:sz w:val="28"/>
          <w:szCs w:val="28"/>
        </w:rPr>
        <w:t>week,</w:t>
      </w:r>
      <w:r w:rsidRPr="0097787E">
        <w:rPr>
          <w:rFonts w:ascii="NTPreCursive" w:hAnsi="NTPreCursive"/>
          <w:sz w:val="28"/>
          <w:szCs w:val="28"/>
        </w:rPr>
        <w:t xml:space="preserve"> and the children have settled back into our routines smoothly. We’ve jumped straight back into our learning</w:t>
      </w:r>
      <w:r>
        <w:rPr>
          <w:rFonts w:ascii="NTPreCursive" w:hAnsi="NTPreCursive"/>
          <w:sz w:val="28"/>
          <w:szCs w:val="28"/>
        </w:rPr>
        <w:t xml:space="preserve"> and having fun. Especially in science where we drew around our bodies and labelled them, it made Mr Tomlinson smile coming into our class and seeing child sized drawings around the floor!</w:t>
      </w:r>
    </w:p>
    <w:p w14:paraId="60CBD292" w14:textId="77777777" w:rsidR="004B1DEF" w:rsidRPr="0097787E" w:rsidRDefault="004B1DEF" w:rsidP="004B1DEF">
      <w:pPr>
        <w:rPr>
          <w:rFonts w:ascii="NTPreCursive" w:hAnsi="NTPreCursive"/>
          <w:b/>
          <w:bCs/>
          <w:sz w:val="28"/>
          <w:szCs w:val="28"/>
        </w:rPr>
      </w:pPr>
      <w:r w:rsidRPr="0097787E">
        <w:rPr>
          <w:rFonts w:ascii="NTPreCursive" w:hAnsi="NTPreCursive"/>
          <w:b/>
          <w:bCs/>
          <w:sz w:val="28"/>
          <w:szCs w:val="28"/>
        </w:rPr>
        <w:t>Maths:</w:t>
      </w:r>
    </w:p>
    <w:p w14:paraId="4801529E" w14:textId="3CA6B262" w:rsidR="00E22B2D" w:rsidRPr="0097787E" w:rsidRDefault="0097787E" w:rsidP="00835910">
      <w:pPr>
        <w:rPr>
          <w:rFonts w:ascii="NTPreCursive" w:hAnsi="NTPreCursive"/>
          <w:sz w:val="28"/>
          <w:szCs w:val="28"/>
        </w:rPr>
      </w:pPr>
      <w:r w:rsidRPr="0097787E">
        <w:rPr>
          <w:rFonts w:ascii="NTPreCursive" w:hAnsi="NTPreCursive"/>
          <w:sz w:val="28"/>
          <w:szCs w:val="28"/>
        </w:rPr>
        <w:t>In maths we have been look at addition within 10, Using the stem sentence First, then and now and using this to problem solve.</w:t>
      </w:r>
    </w:p>
    <w:p w14:paraId="4845E8B8" w14:textId="77777777" w:rsidR="004B1DEF" w:rsidRPr="0097787E" w:rsidRDefault="004B1DEF" w:rsidP="004B1DEF">
      <w:pPr>
        <w:rPr>
          <w:rFonts w:ascii="NTPreCursive" w:hAnsi="NTPreCursive"/>
          <w:b/>
          <w:bCs/>
          <w:sz w:val="28"/>
          <w:szCs w:val="28"/>
        </w:rPr>
      </w:pPr>
      <w:r w:rsidRPr="0097787E">
        <w:rPr>
          <w:rFonts w:ascii="NTPreCursive" w:hAnsi="NTPreCursive"/>
          <w:b/>
          <w:bCs/>
          <w:sz w:val="28"/>
          <w:szCs w:val="28"/>
        </w:rPr>
        <w:t>English:</w:t>
      </w:r>
    </w:p>
    <w:p w14:paraId="3CFDAD0A" w14:textId="18473ABF" w:rsidR="004B1DEF" w:rsidRPr="0097787E" w:rsidRDefault="004B1DEF" w:rsidP="004B1DEF">
      <w:pPr>
        <w:rPr>
          <w:rFonts w:ascii="NTPreCursive" w:hAnsi="NTPreCursive"/>
          <w:sz w:val="28"/>
          <w:szCs w:val="28"/>
        </w:rPr>
      </w:pPr>
      <w:r w:rsidRPr="0097787E">
        <w:rPr>
          <w:rFonts w:ascii="NTPreCursive" w:hAnsi="NTPreCursive"/>
          <w:sz w:val="28"/>
          <w:szCs w:val="28"/>
        </w:rPr>
        <w:t>‘Talk for Writing’ unit text – The</w:t>
      </w:r>
      <w:r w:rsidR="000E110E" w:rsidRPr="0097787E">
        <w:rPr>
          <w:rFonts w:ascii="NTPreCursive" w:hAnsi="NTPreCursive"/>
          <w:sz w:val="28"/>
          <w:szCs w:val="28"/>
        </w:rPr>
        <w:t xml:space="preserve"> magic porridge pot</w:t>
      </w:r>
    </w:p>
    <w:p w14:paraId="70113FD5" w14:textId="3A2785F1" w:rsidR="002D3457" w:rsidRDefault="0097787E" w:rsidP="004B1DEF">
      <w:pPr>
        <w:rPr>
          <w:rFonts w:ascii="NTPreCursive" w:hAnsi="NTPreCursive"/>
          <w:sz w:val="28"/>
          <w:szCs w:val="28"/>
        </w:rPr>
      </w:pPr>
      <w:r w:rsidRPr="0097787E">
        <w:rPr>
          <w:rFonts w:ascii="NTPreCursive" w:hAnsi="NTPreCursive"/>
          <w:sz w:val="28"/>
          <w:szCs w:val="28"/>
        </w:rPr>
        <w:t xml:space="preserve">In our </w:t>
      </w:r>
      <w:r w:rsidRPr="0097787E">
        <w:rPr>
          <w:rFonts w:ascii="NTPreCursive" w:hAnsi="NTPreCursive"/>
          <w:i/>
          <w:iCs/>
          <w:sz w:val="28"/>
          <w:szCs w:val="28"/>
        </w:rPr>
        <w:t>Talk for Writing</w:t>
      </w:r>
      <w:r w:rsidRPr="0097787E">
        <w:rPr>
          <w:rFonts w:ascii="NTPreCursive" w:hAnsi="NTPreCursive"/>
          <w:sz w:val="28"/>
          <w:szCs w:val="28"/>
        </w:rPr>
        <w:t xml:space="preserve"> sessions, we have been learning the story of </w:t>
      </w:r>
      <w:r w:rsidRPr="0097787E">
        <w:rPr>
          <w:rFonts w:ascii="NTPreCursive" w:hAnsi="NTPreCursive"/>
          <w:i/>
          <w:iCs/>
          <w:sz w:val="28"/>
          <w:szCs w:val="28"/>
        </w:rPr>
        <w:t>The Magic Porridge Pot</w:t>
      </w:r>
      <w:r w:rsidRPr="0097787E">
        <w:rPr>
          <w:rFonts w:ascii="NTPreCursive" w:hAnsi="NTPreCursive"/>
          <w:sz w:val="28"/>
          <w:szCs w:val="28"/>
        </w:rPr>
        <w:t xml:space="preserve">. Using drama to bring the story to life, the </w:t>
      </w:r>
      <w:r w:rsidR="00030D72" w:rsidRPr="0097787E">
        <w:rPr>
          <w:rFonts w:ascii="NTPreCursive" w:hAnsi="NTPreCursive"/>
          <w:sz w:val="28"/>
          <w:szCs w:val="28"/>
        </w:rPr>
        <w:t>children</w:t>
      </w:r>
      <w:r w:rsidR="00030D72">
        <w:rPr>
          <w:rFonts w:ascii="NTPreCursive" w:hAnsi="NTPreCursive"/>
          <w:sz w:val="28"/>
          <w:szCs w:val="28"/>
        </w:rPr>
        <w:t xml:space="preserve"> really</w:t>
      </w:r>
      <w:r w:rsidRPr="0097787E">
        <w:rPr>
          <w:rFonts w:ascii="NTPreCursive" w:hAnsi="NTPreCursive"/>
          <w:sz w:val="28"/>
          <w:szCs w:val="28"/>
        </w:rPr>
        <w:t xml:space="preserve"> enjoyed acting out the character of the old lady and, of course, pretending to be the porridge pot as it boiled over and overflowed! </w:t>
      </w:r>
    </w:p>
    <w:p w14:paraId="7C7E43A0" w14:textId="488DFB75" w:rsidR="0097787E" w:rsidRDefault="0097787E" w:rsidP="004B1DEF">
      <w:pPr>
        <w:rPr>
          <w:rFonts w:ascii="NTPreCursive" w:hAnsi="NTPreCursive"/>
          <w:b/>
          <w:bCs/>
          <w:sz w:val="28"/>
          <w:szCs w:val="28"/>
        </w:rPr>
      </w:pPr>
      <w:r w:rsidRPr="0097787E">
        <w:rPr>
          <w:rFonts w:ascii="NTPreCursive" w:hAnsi="NTPreCursive"/>
          <w:b/>
          <w:bCs/>
          <w:sz w:val="28"/>
          <w:szCs w:val="28"/>
        </w:rPr>
        <w:t>History</w:t>
      </w:r>
    </w:p>
    <w:p w14:paraId="07243181" w14:textId="517D395D" w:rsidR="00EF588B" w:rsidRPr="00EF588B" w:rsidRDefault="00EF588B" w:rsidP="004B1DEF">
      <w:pPr>
        <w:rPr>
          <w:rFonts w:ascii="NTPreCursive" w:hAnsi="NTPreCursive"/>
          <w:sz w:val="28"/>
          <w:szCs w:val="28"/>
        </w:rPr>
      </w:pPr>
      <w:r w:rsidRPr="00EF588B">
        <w:rPr>
          <w:rFonts w:ascii="NTPreCursive" w:hAnsi="NTPreCursive"/>
          <w:sz w:val="28"/>
          <w:szCs w:val="28"/>
        </w:rPr>
        <w:t xml:space="preserve">In History, we’ve been exploring what childhood was like in the 1950s, and the children have been fascinated to learn about the toys and family life of the time. They were surprised to see how much things </w:t>
      </w:r>
      <w:r w:rsidR="00030D72" w:rsidRPr="00EF588B">
        <w:rPr>
          <w:rFonts w:ascii="NTPreCursive" w:hAnsi="NTPreCursive"/>
          <w:sz w:val="28"/>
          <w:szCs w:val="28"/>
        </w:rPr>
        <w:t>have changed</w:t>
      </w:r>
      <w:r w:rsidRPr="00EF588B">
        <w:rPr>
          <w:rFonts w:ascii="NTPreCursive" w:hAnsi="NTPreCursive"/>
          <w:sz w:val="28"/>
          <w:szCs w:val="28"/>
        </w:rPr>
        <w:t xml:space="preserve"> from the types of games children </w:t>
      </w:r>
      <w:r w:rsidRPr="00EF588B">
        <w:rPr>
          <w:rFonts w:ascii="NTPreCursive" w:hAnsi="NTPreCursive"/>
          <w:sz w:val="28"/>
          <w:szCs w:val="28"/>
        </w:rPr>
        <w:t>played</w:t>
      </w:r>
      <w:r>
        <w:rPr>
          <w:rFonts w:ascii="NTPreCursive" w:hAnsi="NTPreCursive"/>
          <w:sz w:val="28"/>
          <w:szCs w:val="28"/>
        </w:rPr>
        <w:t>.</w:t>
      </w:r>
      <w:r w:rsidRPr="00EF588B">
        <w:rPr>
          <w:rFonts w:ascii="NTPreCursive" w:hAnsi="NTPreCursive"/>
          <w:sz w:val="28"/>
          <w:szCs w:val="28"/>
        </w:rPr>
        <w:t xml:space="preserve"> It’s</w:t>
      </w:r>
      <w:r w:rsidRPr="00EF588B">
        <w:rPr>
          <w:rFonts w:ascii="NTPreCursive" w:hAnsi="NTPreCursive"/>
          <w:sz w:val="28"/>
          <w:szCs w:val="28"/>
        </w:rPr>
        <w:t xml:space="preserve"> been a wonderful opportunity for them to compare past and present and share stories of their own family traditions.</w:t>
      </w:r>
    </w:p>
    <w:p w14:paraId="4ABEC530" w14:textId="77777777" w:rsidR="00030D72" w:rsidRDefault="000E110E" w:rsidP="004B1DEF">
      <w:pPr>
        <w:rPr>
          <w:rFonts w:ascii="NTPreCursive" w:hAnsi="NTPreCursive"/>
          <w:b/>
          <w:bCs/>
          <w:sz w:val="28"/>
          <w:szCs w:val="28"/>
        </w:rPr>
      </w:pPr>
      <w:r w:rsidRPr="000E110E">
        <w:rPr>
          <w:rFonts w:ascii="NTPreCursive" w:hAnsi="NTPreCursive"/>
          <w:b/>
          <w:bCs/>
          <w:sz w:val="28"/>
          <w:szCs w:val="28"/>
        </w:rPr>
        <w:t>Show and Tell</w:t>
      </w:r>
    </w:p>
    <w:p w14:paraId="50B1EACD" w14:textId="72D62973" w:rsidR="00030D72" w:rsidRDefault="00030D72" w:rsidP="004B1DEF">
      <w:pPr>
        <w:rPr>
          <w:rFonts w:ascii="NTPreCursive" w:hAnsi="NTPreCursive"/>
          <w:sz w:val="28"/>
          <w:szCs w:val="28"/>
        </w:rPr>
      </w:pPr>
      <w:r w:rsidRPr="00030D72">
        <w:rPr>
          <w:rFonts w:ascii="NTPreCursive" w:hAnsi="NTPreCursive"/>
          <w:sz w:val="28"/>
          <w:szCs w:val="28"/>
        </w:rPr>
        <w:t xml:space="preserve">We have also been enjoying our </w:t>
      </w:r>
      <w:r w:rsidRPr="00030D72">
        <w:rPr>
          <w:rFonts w:ascii="NTPreCursive" w:hAnsi="NTPreCursive"/>
          <w:i/>
          <w:iCs/>
          <w:sz w:val="28"/>
          <w:szCs w:val="28"/>
        </w:rPr>
        <w:t>Show and Tell</w:t>
      </w:r>
      <w:r w:rsidRPr="00030D72">
        <w:rPr>
          <w:rFonts w:ascii="NTPreCursive" w:hAnsi="NTPreCursive"/>
          <w:sz w:val="28"/>
          <w:szCs w:val="28"/>
        </w:rPr>
        <w:t xml:space="preserve"> sessions. </w:t>
      </w:r>
      <w:r>
        <w:rPr>
          <w:rFonts w:ascii="NTPreCursive" w:hAnsi="NTPreCursive"/>
          <w:sz w:val="28"/>
          <w:szCs w:val="28"/>
        </w:rPr>
        <w:t>This</w:t>
      </w:r>
      <w:r w:rsidR="00EF588B" w:rsidRPr="00EF588B">
        <w:rPr>
          <w:rFonts w:ascii="NTPreCursive" w:hAnsi="NTPreCursive"/>
          <w:sz w:val="28"/>
          <w:szCs w:val="28"/>
        </w:rPr>
        <w:t xml:space="preserve"> time allows the children to practice speaking in front of their peers, sharing something special, and answering questions from their classmates. We have encouraged them to bring in items they have created, achieved, or that hold special meaning to </w:t>
      </w:r>
      <w:r w:rsidR="00EF588B" w:rsidRPr="00EF588B">
        <w:rPr>
          <w:rFonts w:ascii="NTPreCursive" w:hAnsi="NTPreCursive"/>
          <w:sz w:val="28"/>
          <w:szCs w:val="28"/>
        </w:rPr>
        <w:t>them,</w:t>
      </w:r>
      <w:r w:rsidR="00EF588B">
        <w:rPr>
          <w:rFonts w:ascii="NTPreCursive" w:hAnsi="NTPreCursive"/>
          <w:sz w:val="28"/>
          <w:szCs w:val="28"/>
        </w:rPr>
        <w:t xml:space="preserve"> which has made for some lovely discussions. I have also asked for an item only once a week and only if they want to!</w:t>
      </w:r>
      <w:r>
        <w:rPr>
          <w:rFonts w:ascii="NTPreCursive" w:hAnsi="NTPreCursive"/>
          <w:sz w:val="28"/>
          <w:szCs w:val="28"/>
        </w:rPr>
        <w:t xml:space="preserve"> We also </w:t>
      </w:r>
      <w:r w:rsidRPr="00030D72">
        <w:rPr>
          <w:rFonts w:ascii="NTPreCursive" w:hAnsi="NTPreCursive"/>
          <w:sz w:val="28"/>
          <w:szCs w:val="28"/>
        </w:rPr>
        <w:t>kindly</w:t>
      </w:r>
      <w:r w:rsidRPr="00030D72">
        <w:rPr>
          <w:rFonts w:ascii="NTPreCursive" w:hAnsi="NTPreCursive"/>
          <w:sz w:val="28"/>
          <w:szCs w:val="28"/>
        </w:rPr>
        <w:t xml:space="preserve"> ask that toys from home stay at home to avoid distractions</w:t>
      </w:r>
      <w:r>
        <w:rPr>
          <w:rFonts w:ascii="NTPreCursive" w:hAnsi="NTPreCursive"/>
          <w:sz w:val="28"/>
          <w:szCs w:val="28"/>
        </w:rPr>
        <w:t>.</w:t>
      </w:r>
      <w:r w:rsidRPr="00030D72">
        <w:rPr>
          <w:rFonts w:ascii="NTPreCursive" w:hAnsi="NTPreCursive"/>
          <w:sz w:val="28"/>
          <w:szCs w:val="28"/>
        </w:rPr>
        <w:t xml:space="preserve"> </w:t>
      </w:r>
      <w:r>
        <w:rPr>
          <w:rFonts w:ascii="NTPreCursive" w:hAnsi="NTPreCursive"/>
          <w:sz w:val="28"/>
          <w:szCs w:val="28"/>
        </w:rPr>
        <w:t>Thank you for your support..</w:t>
      </w:r>
      <w:r w:rsidR="00EF588B">
        <w:rPr>
          <w:rFonts w:ascii="NTPreCursive" w:hAnsi="NTPreCursive"/>
          <w:sz w:val="28"/>
          <w:szCs w:val="28"/>
        </w:rPr>
        <w:t xml:space="preserve"> </w:t>
      </w:r>
    </w:p>
    <w:p w14:paraId="3BDAE072" w14:textId="77777777" w:rsidR="00030D72" w:rsidRDefault="00030D72" w:rsidP="004B1DEF">
      <w:pPr>
        <w:rPr>
          <w:rFonts w:ascii="NTPreCursive" w:hAnsi="NTPreCursive"/>
          <w:sz w:val="28"/>
          <w:szCs w:val="28"/>
        </w:rPr>
      </w:pPr>
    </w:p>
    <w:p w14:paraId="31E302E5" w14:textId="4E2CE09E" w:rsidR="0056147B" w:rsidRPr="00342D3A" w:rsidRDefault="0097787E">
      <w:pPr>
        <w:rPr>
          <w:rFonts w:ascii="NTPreCursive" w:hAnsi="NTPreCursive"/>
          <w:sz w:val="28"/>
          <w:szCs w:val="28"/>
        </w:rPr>
      </w:pPr>
      <w:r w:rsidRPr="0097787E">
        <w:rPr>
          <w:rFonts w:ascii="NTPreCursive" w:hAnsi="NTPreCursive"/>
          <w:sz w:val="28"/>
          <w:szCs w:val="28"/>
        </w:rPr>
        <w:t>Please</w:t>
      </w:r>
      <w:r w:rsidRPr="0097787E">
        <w:rPr>
          <w:rFonts w:ascii="NTPreCursive" w:hAnsi="NTPreCursive"/>
          <w:sz w:val="28"/>
          <w:szCs w:val="28"/>
        </w:rPr>
        <w:t xml:space="preserve"> do not hesitate to find me if you have any questions or concerns, I am always around at the end of the day.</w:t>
      </w:r>
      <w:r w:rsidR="00EF588B">
        <w:rPr>
          <w:rFonts w:ascii="NTPreCursive" w:hAnsi="NTPreCursive"/>
          <w:sz w:val="28"/>
          <w:szCs w:val="28"/>
        </w:rPr>
        <w:t xml:space="preserve">    </w:t>
      </w:r>
      <w:r w:rsidR="00AF21F7" w:rsidRPr="00342D3A">
        <w:rPr>
          <w:rFonts w:ascii="NTPreCursive" w:hAnsi="NTPreCursive"/>
          <w:sz w:val="28"/>
          <w:szCs w:val="28"/>
        </w:rPr>
        <w:t>Have</w:t>
      </w:r>
      <w:r w:rsidR="00342D3A" w:rsidRPr="00342D3A">
        <w:rPr>
          <w:rFonts w:ascii="NTPreCursive" w:hAnsi="NTPreCursive"/>
          <w:sz w:val="28"/>
          <w:szCs w:val="28"/>
        </w:rPr>
        <w:t xml:space="preserve"> a</w:t>
      </w:r>
      <w:r w:rsidR="00AF21F7" w:rsidRPr="00342D3A">
        <w:rPr>
          <w:rFonts w:ascii="NTPreCursive" w:hAnsi="NTPreCursive"/>
          <w:sz w:val="28"/>
          <w:szCs w:val="28"/>
        </w:rPr>
        <w:t xml:space="preserve"> lovely weekend, Mrs Morrell</w:t>
      </w:r>
      <w:r w:rsidR="001C1D9E" w:rsidRPr="00342D3A">
        <w:rPr>
          <w:rFonts w:ascii="NTPreCursive" w:hAnsi="NTPreCursive"/>
          <w:sz w:val="28"/>
          <w:szCs w:val="28"/>
        </w:rPr>
        <w:t xml:space="preserve"> </w:t>
      </w:r>
    </w:p>
    <w:sectPr w:rsidR="0056147B" w:rsidRPr="00342D3A" w:rsidSect="007A7376">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TPreCursive">
    <w:panose1 w:val="03000400000000000000"/>
    <w:charset w:val="00"/>
    <w:family w:val="script"/>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7B"/>
    <w:rsid w:val="00030D72"/>
    <w:rsid w:val="00080FA4"/>
    <w:rsid w:val="00084754"/>
    <w:rsid w:val="000E110E"/>
    <w:rsid w:val="0014692B"/>
    <w:rsid w:val="00181C3E"/>
    <w:rsid w:val="001C1D9E"/>
    <w:rsid w:val="002D3457"/>
    <w:rsid w:val="00342D3A"/>
    <w:rsid w:val="003E1644"/>
    <w:rsid w:val="004807C0"/>
    <w:rsid w:val="00492445"/>
    <w:rsid w:val="004B1DEF"/>
    <w:rsid w:val="0056147B"/>
    <w:rsid w:val="005B6616"/>
    <w:rsid w:val="006C7AC5"/>
    <w:rsid w:val="0071049A"/>
    <w:rsid w:val="007A6567"/>
    <w:rsid w:val="007A7376"/>
    <w:rsid w:val="00835910"/>
    <w:rsid w:val="00927EA3"/>
    <w:rsid w:val="0097787E"/>
    <w:rsid w:val="00AC0F07"/>
    <w:rsid w:val="00AF21F7"/>
    <w:rsid w:val="00AF43E0"/>
    <w:rsid w:val="00DD4CA9"/>
    <w:rsid w:val="00E22B2D"/>
    <w:rsid w:val="00EF588B"/>
    <w:rsid w:val="00F12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DA6C"/>
  <w15:chartTrackingRefBased/>
  <w15:docId w15:val="{66294421-B394-4BE2-8761-84DBCDA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47B"/>
    <w:rPr>
      <w:rFonts w:eastAsiaTheme="majorEastAsia" w:cstheme="majorBidi"/>
      <w:color w:val="272727" w:themeColor="text1" w:themeTint="D8"/>
    </w:rPr>
  </w:style>
  <w:style w:type="paragraph" w:styleId="Title">
    <w:name w:val="Title"/>
    <w:basedOn w:val="Normal"/>
    <w:next w:val="Normal"/>
    <w:link w:val="TitleChar"/>
    <w:uiPriority w:val="10"/>
    <w:qFormat/>
    <w:rsid w:val="00561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47B"/>
    <w:pPr>
      <w:spacing w:before="160"/>
      <w:jc w:val="center"/>
    </w:pPr>
    <w:rPr>
      <w:i/>
      <w:iCs/>
      <w:color w:val="404040" w:themeColor="text1" w:themeTint="BF"/>
    </w:rPr>
  </w:style>
  <w:style w:type="character" w:customStyle="1" w:styleId="QuoteChar">
    <w:name w:val="Quote Char"/>
    <w:basedOn w:val="DefaultParagraphFont"/>
    <w:link w:val="Quote"/>
    <w:uiPriority w:val="29"/>
    <w:rsid w:val="0056147B"/>
    <w:rPr>
      <w:i/>
      <w:iCs/>
      <w:color w:val="404040" w:themeColor="text1" w:themeTint="BF"/>
    </w:rPr>
  </w:style>
  <w:style w:type="paragraph" w:styleId="ListParagraph">
    <w:name w:val="List Paragraph"/>
    <w:basedOn w:val="Normal"/>
    <w:uiPriority w:val="34"/>
    <w:qFormat/>
    <w:rsid w:val="0056147B"/>
    <w:pPr>
      <w:ind w:left="720"/>
      <w:contextualSpacing/>
    </w:pPr>
  </w:style>
  <w:style w:type="character" w:styleId="IntenseEmphasis">
    <w:name w:val="Intense Emphasis"/>
    <w:basedOn w:val="DefaultParagraphFont"/>
    <w:uiPriority w:val="21"/>
    <w:qFormat/>
    <w:rsid w:val="0056147B"/>
    <w:rPr>
      <w:i/>
      <w:iCs/>
      <w:color w:val="0F4761" w:themeColor="accent1" w:themeShade="BF"/>
    </w:rPr>
  </w:style>
  <w:style w:type="paragraph" w:styleId="IntenseQuote">
    <w:name w:val="Intense Quote"/>
    <w:basedOn w:val="Normal"/>
    <w:next w:val="Normal"/>
    <w:link w:val="IntenseQuoteChar"/>
    <w:uiPriority w:val="30"/>
    <w:qFormat/>
    <w:rsid w:val="00561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47B"/>
    <w:rPr>
      <w:i/>
      <w:iCs/>
      <w:color w:val="0F4761" w:themeColor="accent1" w:themeShade="BF"/>
    </w:rPr>
  </w:style>
  <w:style w:type="character" w:styleId="IntenseReference">
    <w:name w:val="Intense Reference"/>
    <w:basedOn w:val="DefaultParagraphFont"/>
    <w:uiPriority w:val="32"/>
    <w:qFormat/>
    <w:rsid w:val="0056147B"/>
    <w:rPr>
      <w:b/>
      <w:bCs/>
      <w:smallCaps/>
      <w:color w:val="0F4761" w:themeColor="accent1" w:themeShade="BF"/>
      <w:spacing w:val="5"/>
    </w:rPr>
  </w:style>
  <w:style w:type="paragraph" w:styleId="NormalWeb">
    <w:name w:val="Normal (Web)"/>
    <w:basedOn w:val="Normal"/>
    <w:uiPriority w:val="99"/>
    <w:semiHidden/>
    <w:unhideWhenUsed/>
    <w:rsid w:val="00181C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787389">
      <w:bodyDiv w:val="1"/>
      <w:marLeft w:val="0"/>
      <w:marRight w:val="0"/>
      <w:marTop w:val="0"/>
      <w:marBottom w:val="0"/>
      <w:divBdr>
        <w:top w:val="none" w:sz="0" w:space="0" w:color="auto"/>
        <w:left w:val="none" w:sz="0" w:space="0" w:color="auto"/>
        <w:bottom w:val="none" w:sz="0" w:space="0" w:color="auto"/>
        <w:right w:val="none" w:sz="0" w:space="0" w:color="auto"/>
      </w:divBdr>
    </w:div>
    <w:div w:id="718624380">
      <w:bodyDiv w:val="1"/>
      <w:marLeft w:val="0"/>
      <w:marRight w:val="0"/>
      <w:marTop w:val="0"/>
      <w:marBottom w:val="0"/>
      <w:divBdr>
        <w:top w:val="none" w:sz="0" w:space="0" w:color="auto"/>
        <w:left w:val="none" w:sz="0" w:space="0" w:color="auto"/>
        <w:bottom w:val="none" w:sz="0" w:space="0" w:color="auto"/>
        <w:right w:val="none" w:sz="0" w:space="0" w:color="auto"/>
      </w:divBdr>
    </w:div>
    <w:div w:id="912590242">
      <w:bodyDiv w:val="1"/>
      <w:marLeft w:val="0"/>
      <w:marRight w:val="0"/>
      <w:marTop w:val="0"/>
      <w:marBottom w:val="0"/>
      <w:divBdr>
        <w:top w:val="none" w:sz="0" w:space="0" w:color="auto"/>
        <w:left w:val="none" w:sz="0" w:space="0" w:color="auto"/>
        <w:bottom w:val="none" w:sz="0" w:space="0" w:color="auto"/>
        <w:right w:val="none" w:sz="0" w:space="0" w:color="auto"/>
      </w:divBdr>
    </w:div>
    <w:div w:id="1269657366">
      <w:bodyDiv w:val="1"/>
      <w:marLeft w:val="0"/>
      <w:marRight w:val="0"/>
      <w:marTop w:val="0"/>
      <w:marBottom w:val="0"/>
      <w:divBdr>
        <w:top w:val="none" w:sz="0" w:space="0" w:color="auto"/>
        <w:left w:val="none" w:sz="0" w:space="0" w:color="auto"/>
        <w:bottom w:val="none" w:sz="0" w:space="0" w:color="auto"/>
        <w:right w:val="none" w:sz="0" w:space="0" w:color="auto"/>
      </w:divBdr>
    </w:div>
    <w:div w:id="1313096973">
      <w:bodyDiv w:val="1"/>
      <w:marLeft w:val="0"/>
      <w:marRight w:val="0"/>
      <w:marTop w:val="0"/>
      <w:marBottom w:val="0"/>
      <w:divBdr>
        <w:top w:val="none" w:sz="0" w:space="0" w:color="auto"/>
        <w:left w:val="none" w:sz="0" w:space="0" w:color="auto"/>
        <w:bottom w:val="none" w:sz="0" w:space="0" w:color="auto"/>
        <w:right w:val="none" w:sz="0" w:space="0" w:color="auto"/>
      </w:divBdr>
    </w:div>
    <w:div w:id="1321732771">
      <w:bodyDiv w:val="1"/>
      <w:marLeft w:val="0"/>
      <w:marRight w:val="0"/>
      <w:marTop w:val="0"/>
      <w:marBottom w:val="0"/>
      <w:divBdr>
        <w:top w:val="none" w:sz="0" w:space="0" w:color="auto"/>
        <w:left w:val="none" w:sz="0" w:space="0" w:color="auto"/>
        <w:bottom w:val="none" w:sz="0" w:space="0" w:color="auto"/>
        <w:right w:val="none" w:sz="0" w:space="0" w:color="auto"/>
      </w:divBdr>
    </w:div>
    <w:div w:id="1516378659">
      <w:bodyDiv w:val="1"/>
      <w:marLeft w:val="0"/>
      <w:marRight w:val="0"/>
      <w:marTop w:val="0"/>
      <w:marBottom w:val="0"/>
      <w:divBdr>
        <w:top w:val="none" w:sz="0" w:space="0" w:color="auto"/>
        <w:left w:val="none" w:sz="0" w:space="0" w:color="auto"/>
        <w:bottom w:val="none" w:sz="0" w:space="0" w:color="auto"/>
        <w:right w:val="none" w:sz="0" w:space="0" w:color="auto"/>
      </w:divBdr>
    </w:div>
    <w:div w:id="20883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s/abeja-dibujos-animados-bumble-miel-70541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Morrell</dc:creator>
  <cp:keywords/>
  <dc:description/>
  <cp:lastModifiedBy>Sarah Morrell</cp:lastModifiedBy>
  <cp:revision>3</cp:revision>
  <cp:lastPrinted>2024-10-04T07:20:00Z</cp:lastPrinted>
  <dcterms:created xsi:type="dcterms:W3CDTF">2024-10-24T11:52:00Z</dcterms:created>
  <dcterms:modified xsi:type="dcterms:W3CDTF">2024-11-08T08:10:00Z</dcterms:modified>
</cp:coreProperties>
</file>